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F01" w:rsidRDefault="00902F01" w:rsidP="00902F01">
      <w:pPr>
        <w:widowControl/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</w:pPr>
      <w:r w:rsidRPr="00902F01"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  <w:t>Гуманитарный проект</w:t>
      </w:r>
    </w:p>
    <w:p w:rsidR="00CA20F0" w:rsidRPr="00656162" w:rsidRDefault="00CA20F0" w:rsidP="00902F01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3"/>
        <w:gridCol w:w="6381"/>
      </w:tblGrid>
      <w:tr w:rsidR="00902F01" w:rsidRPr="00CA20F0" w:rsidTr="00394186">
        <w:tc>
          <w:tcPr>
            <w:tcW w:w="3353" w:type="dxa"/>
          </w:tcPr>
          <w:p w:rsidR="00902F01" w:rsidRPr="00CA20F0" w:rsidRDefault="00902F01" w:rsidP="00902F0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6381" w:type="dxa"/>
          </w:tcPr>
          <w:p w:rsidR="00902F01" w:rsidRPr="00CA20F0" w:rsidRDefault="00394186" w:rsidP="00CA4D22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Усовершенствование медицинского оборудования учреждения здравоохранения </w:t>
            </w:r>
            <w:r w:rsidR="00CA20F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CA20F0">
              <w:rPr>
                <w:rFonts w:ascii="Times New Roman" w:hAnsi="Times New Roman" w:cs="Times New Roman"/>
                <w:b/>
                <w:sz w:val="28"/>
                <w:szCs w:val="28"/>
              </w:rPr>
              <w:t>«2-я городская детская клиническая больница»</w:t>
            </w:r>
          </w:p>
        </w:tc>
      </w:tr>
      <w:tr w:rsidR="00902F01" w:rsidRPr="00CA20F0" w:rsidTr="00394186">
        <w:tc>
          <w:tcPr>
            <w:tcW w:w="3353" w:type="dxa"/>
          </w:tcPr>
          <w:p w:rsidR="00902F01" w:rsidRPr="00CA20F0" w:rsidRDefault="00902F01" w:rsidP="00902F01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Срок реализации проекта</w:t>
            </w:r>
          </w:p>
        </w:tc>
        <w:tc>
          <w:tcPr>
            <w:tcW w:w="6381" w:type="dxa"/>
          </w:tcPr>
          <w:p w:rsidR="00902F01" w:rsidRPr="00CA20F0" w:rsidRDefault="00394186" w:rsidP="00902F01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>2021-2022 гг.</w:t>
            </w:r>
          </w:p>
        </w:tc>
      </w:tr>
      <w:tr w:rsidR="00902F01" w:rsidRPr="00CA20F0" w:rsidTr="00394186">
        <w:tc>
          <w:tcPr>
            <w:tcW w:w="3353" w:type="dxa"/>
          </w:tcPr>
          <w:p w:rsidR="00902F01" w:rsidRPr="00CA20F0" w:rsidRDefault="00902F01" w:rsidP="00902F01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 w:rsidR="00902F01" w:rsidRPr="00CA20F0" w:rsidRDefault="00F0782C" w:rsidP="001A031A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>У</w:t>
            </w:r>
            <w:r w:rsidR="004E6D15" w:rsidRPr="00CA20F0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>чреждение здравоохранения</w:t>
            </w:r>
            <w:r w:rsidRPr="00CA20F0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="004E6D15" w:rsidRPr="00CA20F0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>«2-я городская детская клиническая больница»</w:t>
            </w:r>
          </w:p>
        </w:tc>
      </w:tr>
      <w:tr w:rsidR="00902F01" w:rsidRPr="00CA20F0" w:rsidTr="00394186">
        <w:tc>
          <w:tcPr>
            <w:tcW w:w="3353" w:type="dxa"/>
          </w:tcPr>
          <w:p w:rsidR="00902F01" w:rsidRPr="00CA20F0" w:rsidRDefault="00902F01" w:rsidP="00902F0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 w:rsidR="00902F01" w:rsidRPr="00CA20F0" w:rsidRDefault="00902F01" w:rsidP="00902F01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proofErr w:type="gramStart"/>
            <w:r w:rsidRPr="00CA20F0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Цели проекта: </w:t>
            </w:r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покупка передвижного аппарата для ударно-волновой </w:t>
            </w:r>
            <w:proofErr w:type="spellStart"/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>литотрипсии</w:t>
            </w:r>
            <w:proofErr w:type="spellEnd"/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 с ультразвуковым и рентгеновским наведением для урологического отделения</w:t>
            </w:r>
            <w:r w:rsidR="00F0782C" w:rsidRPr="00CA20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1A031A" w:rsidRPr="00CA20F0" w:rsidRDefault="00902F01" w:rsidP="001A0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A20F0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Задачи: </w:t>
            </w:r>
            <w:r w:rsidR="00F0782C" w:rsidRPr="00CA20F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ппарат для ударно-волновой </w:t>
            </w:r>
            <w:proofErr w:type="spellStart"/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>литотрипсии</w:t>
            </w:r>
            <w:proofErr w:type="spellEnd"/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 для лечения мочекаменной болезни с целью:</w:t>
            </w:r>
            <w:proofErr w:type="gramEnd"/>
          </w:p>
          <w:p w:rsidR="001A031A" w:rsidRPr="00CA20F0" w:rsidRDefault="001A031A" w:rsidP="001A0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- снижения </w:t>
            </w:r>
            <w:proofErr w:type="spellStart"/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травматичности</w:t>
            </w:r>
            <w:proofErr w:type="spellEnd"/>
            <w:r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 хирургического лечения у детей от 0 до 18 лет за счет применения малоинвазивных технологий;</w:t>
            </w:r>
          </w:p>
          <w:p w:rsidR="001A031A" w:rsidRPr="00CA20F0" w:rsidRDefault="001A031A" w:rsidP="001A0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- уменьшения длительности госпитализации;</w:t>
            </w:r>
          </w:p>
          <w:p w:rsidR="00902F01" w:rsidRPr="00CA20F0" w:rsidRDefault="001A031A" w:rsidP="001A031A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- профилактики внутрибольничной инфекции за счет применения </w:t>
            </w:r>
            <w:proofErr w:type="spellStart"/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неинвазивных</w:t>
            </w:r>
            <w:proofErr w:type="spellEnd"/>
            <w:r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 дистанционных методик </w:t>
            </w:r>
            <w:proofErr w:type="spellStart"/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литотрипсии</w:t>
            </w:r>
            <w:proofErr w:type="spellEnd"/>
          </w:p>
        </w:tc>
      </w:tr>
      <w:tr w:rsidR="00902F01" w:rsidRPr="00CA20F0" w:rsidTr="00394186">
        <w:tc>
          <w:tcPr>
            <w:tcW w:w="3353" w:type="dxa"/>
          </w:tcPr>
          <w:p w:rsidR="00902F01" w:rsidRPr="00CA20F0" w:rsidRDefault="00902F01" w:rsidP="00902F0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Целевая группа</w:t>
            </w:r>
          </w:p>
        </w:tc>
        <w:tc>
          <w:tcPr>
            <w:tcW w:w="6381" w:type="dxa"/>
          </w:tcPr>
          <w:p w:rsidR="00902F01" w:rsidRPr="00CA20F0" w:rsidRDefault="00F0782C" w:rsidP="00902F01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>ациенты детского возраста с мочекаменной болезнью</w:t>
            </w:r>
          </w:p>
        </w:tc>
      </w:tr>
      <w:tr w:rsidR="00902F01" w:rsidRPr="00CA20F0" w:rsidTr="00394186">
        <w:tc>
          <w:tcPr>
            <w:tcW w:w="3353" w:type="dxa"/>
          </w:tcPr>
          <w:p w:rsidR="00902F01" w:rsidRPr="00CA20F0" w:rsidRDefault="00902F01" w:rsidP="00902F0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 w:rsidR="00902F01" w:rsidRPr="00CA20F0" w:rsidRDefault="00F0782C" w:rsidP="00CA4D22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окупка передвижного аппарата для </w:t>
            </w:r>
            <w:proofErr w:type="gramStart"/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>ударно-волновой</w:t>
            </w:r>
            <w:proofErr w:type="gramEnd"/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>литотрипсии</w:t>
            </w:r>
            <w:proofErr w:type="spellEnd"/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 с ультразвуковым и рентгеновским наведением</w:t>
            </w:r>
          </w:p>
        </w:tc>
      </w:tr>
      <w:tr w:rsidR="00902F01" w:rsidRPr="00CA20F0" w:rsidTr="00394186">
        <w:tc>
          <w:tcPr>
            <w:tcW w:w="3353" w:type="dxa"/>
          </w:tcPr>
          <w:p w:rsidR="00902F01" w:rsidRPr="00CA20F0" w:rsidRDefault="00902F01" w:rsidP="00902F0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Общий объем финансирования</w:t>
            </w:r>
          </w:p>
        </w:tc>
        <w:tc>
          <w:tcPr>
            <w:tcW w:w="6381" w:type="dxa"/>
          </w:tcPr>
          <w:p w:rsidR="001A031A" w:rsidRPr="00CA20F0" w:rsidRDefault="001A031A" w:rsidP="001A0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360 000 </w:t>
            </w:r>
            <w:r w:rsidRPr="00CA20F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долл. США</w:t>
            </w:r>
          </w:p>
          <w:p w:rsidR="001A031A" w:rsidRPr="00CA20F0" w:rsidRDefault="000E1A76" w:rsidP="001A0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донора </w:t>
            </w:r>
            <w:bookmarkStart w:id="0" w:name="_GoBack"/>
            <w:bookmarkEnd w:id="0"/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300 000 </w:t>
            </w:r>
            <w:r w:rsidR="001A031A" w:rsidRPr="00CA20F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долл. США</w:t>
            </w:r>
            <w:r w:rsidR="00CA20F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,</w:t>
            </w:r>
          </w:p>
          <w:p w:rsidR="00902F01" w:rsidRPr="00CA20F0" w:rsidRDefault="000E1A76" w:rsidP="001A031A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60 000 </w:t>
            </w:r>
            <w:r w:rsidR="001A031A" w:rsidRPr="00CA20F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долл. США</w:t>
            </w:r>
          </w:p>
        </w:tc>
      </w:tr>
      <w:tr w:rsidR="00902F01" w:rsidRPr="00CA20F0" w:rsidTr="00394186">
        <w:tc>
          <w:tcPr>
            <w:tcW w:w="3353" w:type="dxa"/>
          </w:tcPr>
          <w:p w:rsidR="00902F01" w:rsidRPr="00CA20F0" w:rsidRDefault="00902F01" w:rsidP="00902F0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6381" w:type="dxa"/>
          </w:tcPr>
          <w:p w:rsidR="00902F01" w:rsidRPr="00CA20F0" w:rsidRDefault="001A031A" w:rsidP="00902F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220062</w:t>
            </w:r>
            <w:r w:rsidR="00CA4D22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г. Минск, ул. </w:t>
            </w:r>
            <w:proofErr w:type="spellStart"/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Нарочанская</w:t>
            </w:r>
            <w:proofErr w:type="spellEnd"/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, 17</w:t>
            </w:r>
            <w:r w:rsidR="00CA4D22" w:rsidRPr="00CA20F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A031A" w:rsidRPr="00CA20F0" w:rsidRDefault="00F0782C" w:rsidP="00902F01">
            <w:pP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CA20F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У</w:t>
            </w:r>
            <w:r w:rsidR="001A031A" w:rsidRPr="00CA20F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чреждение здравоохранения</w:t>
            </w:r>
          </w:p>
          <w:p w:rsidR="001A031A" w:rsidRPr="00CA20F0" w:rsidRDefault="001A031A" w:rsidP="00902F01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«2-я городская детская клиническая больница»</w:t>
            </w:r>
          </w:p>
        </w:tc>
      </w:tr>
      <w:tr w:rsidR="00902F01" w:rsidRPr="00CA20F0" w:rsidTr="00394186">
        <w:tc>
          <w:tcPr>
            <w:tcW w:w="3353" w:type="dxa"/>
          </w:tcPr>
          <w:p w:rsidR="00902F01" w:rsidRPr="00CA20F0" w:rsidRDefault="00902F01" w:rsidP="00902F01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Контактное лицо</w:t>
            </w:r>
          </w:p>
        </w:tc>
        <w:tc>
          <w:tcPr>
            <w:tcW w:w="6381" w:type="dxa"/>
          </w:tcPr>
          <w:p w:rsidR="00902F01" w:rsidRPr="00CA20F0" w:rsidRDefault="00CA4D22" w:rsidP="00F0782C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>аместитель главного врача по медицинской части учреждени</w:t>
            </w:r>
            <w:r w:rsidR="00F0782C" w:rsidRPr="00CA20F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</w:t>
            </w:r>
            <w:r w:rsidRPr="00CA20F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«2-я городская детская клиническая </w:t>
            </w:r>
            <w:r w:rsidRPr="00CA20F0">
              <w:rPr>
                <w:rFonts w:ascii="Times New Roman" w:hAnsi="Times New Roman" w:cs="Times New Roman"/>
                <w:sz w:val="28"/>
                <w:szCs w:val="28"/>
              </w:rPr>
              <w:t>больница» Бегун Алла Николаевна,</w:t>
            </w:r>
            <w:r w:rsidRPr="00CA20F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Pr="00CA20F0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+375 (17) </w:t>
            </w:r>
            <w:r w:rsidR="001A031A" w:rsidRPr="00CA20F0">
              <w:rPr>
                <w:rFonts w:ascii="Times New Roman" w:hAnsi="Times New Roman" w:cs="Times New Roman"/>
                <w:sz w:val="28"/>
                <w:szCs w:val="28"/>
              </w:rPr>
              <w:t>311-29-11</w:t>
            </w:r>
          </w:p>
        </w:tc>
      </w:tr>
    </w:tbl>
    <w:p w:rsidR="00902F01" w:rsidRDefault="00902F01">
      <w:pPr>
        <w:rPr>
          <w:rFonts w:ascii="Times New Roman" w:hAnsi="Times New Roman" w:cs="Times New Roman"/>
          <w:sz w:val="30"/>
          <w:szCs w:val="30"/>
        </w:rPr>
      </w:pPr>
    </w:p>
    <w:sectPr w:rsidR="00902F01" w:rsidSect="00902F01">
      <w:pgSz w:w="11900" w:h="16840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41A" w:rsidRDefault="00EE741A">
      <w:r>
        <w:separator/>
      </w:r>
    </w:p>
  </w:endnote>
  <w:endnote w:type="continuationSeparator" w:id="0">
    <w:p w:rsidR="00EE741A" w:rsidRDefault="00EE7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41A" w:rsidRDefault="00EE741A"/>
  </w:footnote>
  <w:footnote w:type="continuationSeparator" w:id="0">
    <w:p w:rsidR="00EE741A" w:rsidRDefault="00EE741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725E3"/>
    <w:multiLevelType w:val="multilevel"/>
    <w:tmpl w:val="3DA67E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984355"/>
    <w:multiLevelType w:val="multilevel"/>
    <w:tmpl w:val="C946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93"/>
    <w:rsid w:val="000E1A76"/>
    <w:rsid w:val="001A031A"/>
    <w:rsid w:val="00394186"/>
    <w:rsid w:val="004E6D15"/>
    <w:rsid w:val="00656162"/>
    <w:rsid w:val="007259E5"/>
    <w:rsid w:val="00902F01"/>
    <w:rsid w:val="00A14E93"/>
    <w:rsid w:val="00BB2770"/>
    <w:rsid w:val="00CA20F0"/>
    <w:rsid w:val="00CA4D22"/>
    <w:rsid w:val="00EE741A"/>
    <w:rsid w:val="00F0782C"/>
    <w:rsid w:val="00FB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02F0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9pt-1pt">
    <w:name w:val="Основной текст (3) + 9 pt;Не полужирный;Интервал -1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12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902F0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02F0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9pt-1pt">
    <w:name w:val="Основной текст (3) + 9 pt;Не полужирный;Интервал -1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12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902F01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Габараева В.Л.</cp:lastModifiedBy>
  <cp:revision>7</cp:revision>
  <cp:lastPrinted>2022-08-26T11:35:00Z</cp:lastPrinted>
  <dcterms:created xsi:type="dcterms:W3CDTF">2022-08-23T06:24:00Z</dcterms:created>
  <dcterms:modified xsi:type="dcterms:W3CDTF">2022-08-26T11:53:00Z</dcterms:modified>
</cp:coreProperties>
</file>